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90666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8B32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C713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B32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08.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2025</w:t>
      </w:r>
      <w:r w:rsidR="00370F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3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3D08EC" w:rsidRPr="00401587" w:rsidRDefault="00A61562" w:rsidP="003D08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3D08EC">
        <w:rPr>
          <w:rFonts w:ascii="Times New Roman" w:hAnsi="Times New Roman"/>
          <w:sz w:val="24"/>
          <w:szCs w:val="24"/>
        </w:rPr>
        <w:t>Levice</w:t>
      </w:r>
      <w:r w:rsidR="003D08EC" w:rsidRPr="00401587">
        <w:rPr>
          <w:rFonts w:ascii="Times New Roman" w:hAnsi="Times New Roman"/>
          <w:sz w:val="24"/>
          <w:szCs w:val="24"/>
        </w:rPr>
        <w:t>,  obec O</w:t>
      </w:r>
      <w:r w:rsidR="003D08EC">
        <w:rPr>
          <w:rFonts w:ascii="Times New Roman" w:hAnsi="Times New Roman"/>
          <w:sz w:val="24"/>
          <w:szCs w:val="24"/>
        </w:rPr>
        <w:t>ndrejovce</w:t>
      </w:r>
      <w:r w:rsidR="003D08EC" w:rsidRPr="00401587">
        <w:rPr>
          <w:rFonts w:ascii="Times New Roman" w:hAnsi="Times New Roman"/>
          <w:sz w:val="24"/>
          <w:szCs w:val="24"/>
        </w:rPr>
        <w:t>,  k. ú. O</w:t>
      </w:r>
      <w:r w:rsidR="003D08EC">
        <w:rPr>
          <w:rFonts w:ascii="Times New Roman" w:hAnsi="Times New Roman"/>
          <w:sz w:val="24"/>
          <w:szCs w:val="24"/>
        </w:rPr>
        <w:t>ndrejovce</w:t>
      </w:r>
      <w:r w:rsidR="003D08EC" w:rsidRPr="00401587">
        <w:rPr>
          <w:rFonts w:ascii="Times New Roman" w:hAnsi="Times New Roman"/>
          <w:sz w:val="24"/>
          <w:szCs w:val="24"/>
        </w:rPr>
        <w:t xml:space="preserve">, </w:t>
      </w:r>
      <w:r w:rsidR="003D08EC" w:rsidRPr="00401587">
        <w:rPr>
          <w:rFonts w:ascii="Times New Roman" w:hAnsi="Times New Roman"/>
          <w:b/>
          <w:sz w:val="24"/>
          <w:szCs w:val="24"/>
        </w:rPr>
        <w:t xml:space="preserve">LV č. </w:t>
      </w:r>
      <w:r w:rsidR="003D08EC">
        <w:rPr>
          <w:rFonts w:ascii="Times New Roman" w:hAnsi="Times New Roman"/>
          <w:b/>
          <w:sz w:val="24"/>
          <w:szCs w:val="24"/>
        </w:rPr>
        <w:t>45</w:t>
      </w:r>
      <w:r w:rsidR="003D08EC" w:rsidRPr="004015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08EC" w:rsidRPr="00401587">
        <w:rPr>
          <w:rFonts w:ascii="Times New Roman" w:hAnsi="Times New Roman"/>
          <w:sz w:val="24"/>
          <w:szCs w:val="24"/>
        </w:rPr>
        <w:t>parc</w:t>
      </w:r>
      <w:proofErr w:type="spellEnd"/>
      <w:r w:rsidR="003D08EC" w:rsidRPr="00401587">
        <w:rPr>
          <w:rFonts w:ascii="Times New Roman" w:hAnsi="Times New Roman"/>
          <w:sz w:val="24"/>
          <w:szCs w:val="24"/>
        </w:rPr>
        <w:t xml:space="preserve">. </w:t>
      </w:r>
      <w:r w:rsidR="003D08EC">
        <w:rPr>
          <w:rFonts w:ascii="Times New Roman" w:hAnsi="Times New Roman"/>
          <w:sz w:val="24"/>
          <w:szCs w:val="24"/>
        </w:rPr>
        <w:t xml:space="preserve">registra </w:t>
      </w:r>
      <w:r w:rsidR="003D08EC" w:rsidRPr="00401587">
        <w:rPr>
          <w:rFonts w:ascii="Times New Roman" w:hAnsi="Times New Roman"/>
          <w:sz w:val="24"/>
          <w:szCs w:val="24"/>
        </w:rPr>
        <w:t>C</w:t>
      </w:r>
      <w:r w:rsidR="003D08EC">
        <w:rPr>
          <w:rFonts w:ascii="Times New Roman" w:hAnsi="Times New Roman"/>
          <w:sz w:val="24"/>
          <w:szCs w:val="24"/>
        </w:rPr>
        <w:t> </w:t>
      </w:r>
      <w:r w:rsidR="003D08EC" w:rsidRPr="00401587">
        <w:rPr>
          <w:rFonts w:ascii="Times New Roman" w:hAnsi="Times New Roman"/>
          <w:sz w:val="24"/>
          <w:szCs w:val="24"/>
        </w:rPr>
        <w:t xml:space="preserve">KN č. </w:t>
      </w:r>
      <w:r w:rsidR="003D08EC">
        <w:rPr>
          <w:rFonts w:ascii="Times New Roman" w:hAnsi="Times New Roman"/>
          <w:sz w:val="24"/>
          <w:szCs w:val="24"/>
        </w:rPr>
        <w:t xml:space="preserve">44/1 </w:t>
      </w:r>
      <w:r w:rsidR="003D08EC" w:rsidRPr="00401587">
        <w:rPr>
          <w:rFonts w:ascii="Times New Roman" w:hAnsi="Times New Roman"/>
          <w:sz w:val="24"/>
          <w:szCs w:val="24"/>
        </w:rPr>
        <w:t xml:space="preserve"> zastavaná plocha a nádvorie s výmerou </w:t>
      </w:r>
      <w:r w:rsidR="003D08EC">
        <w:rPr>
          <w:rFonts w:ascii="Times New Roman" w:hAnsi="Times New Roman"/>
          <w:sz w:val="24"/>
          <w:szCs w:val="24"/>
        </w:rPr>
        <w:t>762</w:t>
      </w:r>
      <w:r w:rsidR="003D08EC" w:rsidRPr="00401587">
        <w:rPr>
          <w:rFonts w:ascii="Times New Roman" w:hAnsi="Times New Roman"/>
          <w:sz w:val="24"/>
          <w:szCs w:val="24"/>
        </w:rPr>
        <w:t> m</w:t>
      </w:r>
      <w:r w:rsidR="003D08EC" w:rsidRPr="00401587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D08EC" w:rsidRPr="00401587">
        <w:rPr>
          <w:rFonts w:ascii="Times New Roman" w:hAnsi="Times New Roman"/>
          <w:sz w:val="24"/>
          <w:szCs w:val="24"/>
        </w:rPr>
        <w:t xml:space="preserve"> v podiele 1/1</w:t>
      </w:r>
      <w:r w:rsidR="003D08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08EC" w:rsidRPr="00401587">
        <w:rPr>
          <w:rFonts w:ascii="Times New Roman" w:hAnsi="Times New Roman"/>
          <w:sz w:val="24"/>
          <w:szCs w:val="24"/>
        </w:rPr>
        <w:t>parc</w:t>
      </w:r>
      <w:proofErr w:type="spellEnd"/>
      <w:r w:rsidR="003D08EC" w:rsidRPr="00401587">
        <w:rPr>
          <w:rFonts w:ascii="Times New Roman" w:hAnsi="Times New Roman"/>
          <w:sz w:val="24"/>
          <w:szCs w:val="24"/>
        </w:rPr>
        <w:t xml:space="preserve">. </w:t>
      </w:r>
      <w:r w:rsidR="003D08EC">
        <w:rPr>
          <w:rFonts w:ascii="Times New Roman" w:hAnsi="Times New Roman"/>
          <w:sz w:val="24"/>
          <w:szCs w:val="24"/>
        </w:rPr>
        <w:t xml:space="preserve">registra </w:t>
      </w:r>
      <w:r w:rsidR="003D08EC" w:rsidRPr="00401587">
        <w:rPr>
          <w:rFonts w:ascii="Times New Roman" w:hAnsi="Times New Roman"/>
          <w:sz w:val="24"/>
          <w:szCs w:val="24"/>
        </w:rPr>
        <w:t xml:space="preserve">C KN č. </w:t>
      </w:r>
      <w:r w:rsidR="003D08EC">
        <w:rPr>
          <w:rFonts w:ascii="Times New Roman" w:hAnsi="Times New Roman"/>
          <w:sz w:val="24"/>
          <w:szCs w:val="24"/>
        </w:rPr>
        <w:t xml:space="preserve">44/2 </w:t>
      </w:r>
      <w:r w:rsidR="003D08EC" w:rsidRPr="00401587">
        <w:rPr>
          <w:rFonts w:ascii="Times New Roman" w:hAnsi="Times New Roman"/>
          <w:sz w:val="24"/>
          <w:szCs w:val="24"/>
        </w:rPr>
        <w:t xml:space="preserve"> z</w:t>
      </w:r>
      <w:r w:rsidR="003D08EC">
        <w:rPr>
          <w:rFonts w:ascii="Times New Roman" w:hAnsi="Times New Roman"/>
          <w:sz w:val="24"/>
          <w:szCs w:val="24"/>
        </w:rPr>
        <w:t>áhrada</w:t>
      </w:r>
      <w:r w:rsidR="003D08EC" w:rsidRPr="00401587">
        <w:rPr>
          <w:rFonts w:ascii="Times New Roman" w:hAnsi="Times New Roman"/>
          <w:sz w:val="24"/>
          <w:szCs w:val="24"/>
        </w:rPr>
        <w:t xml:space="preserve"> s výmerou </w:t>
      </w:r>
      <w:r w:rsidR="003D08EC">
        <w:rPr>
          <w:rFonts w:ascii="Times New Roman" w:hAnsi="Times New Roman"/>
          <w:sz w:val="24"/>
          <w:szCs w:val="24"/>
        </w:rPr>
        <w:t>1518</w:t>
      </w:r>
      <w:r w:rsidR="003D08EC" w:rsidRPr="00401587">
        <w:rPr>
          <w:rFonts w:ascii="Times New Roman" w:hAnsi="Times New Roman"/>
          <w:sz w:val="24"/>
          <w:szCs w:val="24"/>
        </w:rPr>
        <w:t> m</w:t>
      </w:r>
      <w:r w:rsidR="003D08EC" w:rsidRPr="00401587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D08EC" w:rsidRPr="00401587">
        <w:rPr>
          <w:rFonts w:ascii="Times New Roman" w:hAnsi="Times New Roman"/>
          <w:sz w:val="24"/>
          <w:szCs w:val="24"/>
        </w:rPr>
        <w:t xml:space="preserve"> v podiele 1/1</w:t>
      </w:r>
      <w:r w:rsidR="003D08EC">
        <w:rPr>
          <w:rFonts w:ascii="Times New Roman" w:hAnsi="Times New Roman"/>
          <w:sz w:val="24"/>
          <w:szCs w:val="24"/>
        </w:rPr>
        <w:t xml:space="preserve"> a stavba  (rodinný dom) so </w:t>
      </w:r>
      <w:proofErr w:type="spellStart"/>
      <w:r w:rsidR="003D08EC">
        <w:rPr>
          <w:rFonts w:ascii="Times New Roman" w:hAnsi="Times New Roman"/>
          <w:sz w:val="24"/>
          <w:szCs w:val="24"/>
        </w:rPr>
        <w:t>súp</w:t>
      </w:r>
      <w:proofErr w:type="spellEnd"/>
      <w:r w:rsidR="003D08EC">
        <w:rPr>
          <w:rFonts w:ascii="Times New Roman" w:hAnsi="Times New Roman"/>
          <w:sz w:val="24"/>
          <w:szCs w:val="24"/>
        </w:rPr>
        <w:t xml:space="preserve">. č. </w:t>
      </w:r>
      <w:r w:rsidR="00094EBA">
        <w:rPr>
          <w:rFonts w:ascii="Times New Roman" w:hAnsi="Times New Roman"/>
          <w:sz w:val="24"/>
          <w:szCs w:val="24"/>
        </w:rPr>
        <w:t>188</w:t>
      </w:r>
      <w:r w:rsidR="003D08EC">
        <w:rPr>
          <w:rFonts w:ascii="Times New Roman" w:hAnsi="Times New Roman"/>
          <w:sz w:val="24"/>
          <w:szCs w:val="24"/>
        </w:rPr>
        <w:t xml:space="preserve"> na pozemku parcelné č.  44/1 v podiele 1/1, vrátane príslušenstva v podiele 1/1</w:t>
      </w:r>
      <w:r w:rsidR="003D08EC" w:rsidRPr="00401587">
        <w:rPr>
          <w:rFonts w:ascii="Times New Roman" w:hAnsi="Times New Roman"/>
          <w:sz w:val="24"/>
          <w:szCs w:val="24"/>
        </w:rPr>
        <w:t>.</w:t>
      </w:r>
    </w:p>
    <w:p w:rsidR="0090666A" w:rsidRDefault="0090666A" w:rsidP="003D0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490E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znížená o 3</w:t>
      </w:r>
      <w:r w:rsidR="00805F92">
        <w:rPr>
          <w:rFonts w:ascii="Times New Roman" w:eastAsia="Times New Roman" w:hAnsi="Times New Roman" w:cs="Times New Roman"/>
          <w:sz w:val="24"/>
          <w:szCs w:val="24"/>
          <w:lang w:eastAsia="sk-SK"/>
        </w:rPr>
        <w:t>0 % je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0E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19 740</w:t>
      </w:r>
      <w:r w:rsidR="00805F92" w:rsidRPr="00805F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 w:rsidR="00805F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(primeraná cena: 28 200,00 €)</w:t>
      </w:r>
    </w:p>
    <w:p w:rsidR="003D08EC" w:rsidRPr="00470835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490EAC">
        <w:rPr>
          <w:rFonts w:ascii="Times New Roman" w:eastAsia="Times New Roman" w:hAnsi="Times New Roman" w:cs="Times New Roman"/>
          <w:sz w:val="24"/>
          <w:szCs w:val="24"/>
          <w:lang w:eastAsia="sk-SK"/>
        </w:rPr>
        <w:t>01.07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3D08EC" w:rsidRPr="00470835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490EAC">
        <w:rPr>
          <w:rFonts w:ascii="Times New Roman" w:eastAsia="Times New Roman" w:hAnsi="Times New Roman" w:cs="Times New Roman"/>
          <w:sz w:val="24"/>
          <w:szCs w:val="24"/>
          <w:lang w:eastAsia="sk-SK"/>
        </w:rPr>
        <w:t>02.07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3D08EC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490EAC">
        <w:rPr>
          <w:rFonts w:ascii="Times New Roman" w:eastAsia="Times New Roman" w:hAnsi="Times New Roman" w:cs="Times New Roman"/>
          <w:sz w:val="24"/>
          <w:szCs w:val="24"/>
          <w:lang w:eastAsia="sk-SK"/>
        </w:rPr>
        <w:t>29.07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Pr="00A6319E" w:rsidRDefault="001F0F8B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61578" w:rsidRDefault="007312F8" w:rsidP="00F6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 xml:space="preserve">Na Okresný úrad Nitra </w:t>
      </w:r>
      <w:r w:rsidR="00490EAC">
        <w:rPr>
          <w:rFonts w:ascii="Times New Roman" w:hAnsi="Times New Roman" w:cs="Times New Roman"/>
          <w:sz w:val="24"/>
          <w:szCs w:val="24"/>
        </w:rPr>
        <w:t>boli</w:t>
      </w:r>
      <w:r w:rsidRPr="00A6319E">
        <w:rPr>
          <w:rFonts w:ascii="Times New Roman" w:hAnsi="Times New Roman" w:cs="Times New Roman"/>
          <w:sz w:val="24"/>
          <w:szCs w:val="24"/>
        </w:rPr>
        <w:t xml:space="preserve"> v stanovenej lehote doručené </w:t>
      </w:r>
      <w:r w:rsidR="00490EAC">
        <w:rPr>
          <w:rFonts w:ascii="Times New Roman" w:hAnsi="Times New Roman" w:cs="Times New Roman"/>
          <w:sz w:val="24"/>
          <w:szCs w:val="24"/>
        </w:rPr>
        <w:t>3</w:t>
      </w:r>
      <w:r w:rsidRPr="00A6319E">
        <w:rPr>
          <w:rFonts w:ascii="Times New Roman" w:hAnsi="Times New Roman" w:cs="Times New Roman"/>
          <w:sz w:val="24"/>
          <w:szCs w:val="24"/>
        </w:rPr>
        <w:t xml:space="preserve">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</w:t>
      </w:r>
      <w:r w:rsidR="00490EAC">
        <w:rPr>
          <w:rFonts w:ascii="Times New Roman" w:hAnsi="Times New Roman" w:cs="Times New Roman"/>
          <w:sz w:val="24"/>
          <w:szCs w:val="24"/>
        </w:rPr>
        <w:t xml:space="preserve">dvaja záujemcovia nesplnili podmienky stanované správcom a ich cenové ponuky boli vylúčené (jeden záujemca neuhradil zábezpeku a cenová ponuka druhého záujemcu bola doručená správcovi po lehote na doručovanie ponúk). </w:t>
      </w:r>
    </w:p>
    <w:p w:rsidR="007312F8" w:rsidRPr="00A6319E" w:rsidRDefault="00490EAC" w:rsidP="00906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k tomu, že tretí záujemca: Wolf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s.r.o., Kláštorská 492/2, 921 01  Piešťany, IČO: 48173487</w:t>
      </w:r>
      <w:r w:rsidR="00F61578">
        <w:rPr>
          <w:rFonts w:ascii="Times New Roman" w:hAnsi="Times New Roman" w:cs="Times New Roman"/>
          <w:sz w:val="24"/>
          <w:szCs w:val="24"/>
        </w:rPr>
        <w:t xml:space="preserve"> zaslal cenovú ponuku vo výške 19 750,00 €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578">
        <w:rPr>
          <w:rFonts w:ascii="Times New Roman" w:hAnsi="Times New Roman" w:cs="Times New Roman"/>
          <w:sz w:val="24"/>
          <w:szCs w:val="24"/>
        </w:rPr>
        <w:t>a zároveň splnil stanovené podmienky, odporučila komisia prednostke Okresného úradu Nitra uzatvoriť kúpnu zmluvu s týmto záujemcom za cenu 19 750,00 €.</w:t>
      </w:r>
    </w:p>
    <w:p w:rsidR="003A3BC6" w:rsidRPr="00A6319E" w:rsidRDefault="003A3BC6" w:rsidP="009066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8B3252">
        <w:rPr>
          <w:rFonts w:ascii="Times New Roman" w:eastAsia="Times New Roman" w:hAnsi="Times New Roman" w:cs="Times New Roman"/>
          <w:sz w:val="24"/>
          <w:szCs w:val="24"/>
          <w:lang w:eastAsia="sk-SK"/>
        </w:rPr>
        <w:t>06.08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90666A">
      <w:pPr>
        <w:spacing w:line="240" w:lineRule="auto"/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94EBA"/>
    <w:rsid w:val="000D707E"/>
    <w:rsid w:val="000F332E"/>
    <w:rsid w:val="00143D73"/>
    <w:rsid w:val="00194809"/>
    <w:rsid w:val="001949C6"/>
    <w:rsid w:val="001B341D"/>
    <w:rsid w:val="001C52F3"/>
    <w:rsid w:val="001F0F8B"/>
    <w:rsid w:val="001F169E"/>
    <w:rsid w:val="0020084D"/>
    <w:rsid w:val="00256306"/>
    <w:rsid w:val="002A48D7"/>
    <w:rsid w:val="002D48B9"/>
    <w:rsid w:val="00370F02"/>
    <w:rsid w:val="003A3BC6"/>
    <w:rsid w:val="003A4DBD"/>
    <w:rsid w:val="003C28FC"/>
    <w:rsid w:val="003D08EC"/>
    <w:rsid w:val="003D1BF7"/>
    <w:rsid w:val="00410341"/>
    <w:rsid w:val="00410512"/>
    <w:rsid w:val="004612DB"/>
    <w:rsid w:val="00490EAC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A32C1"/>
    <w:rsid w:val="006C7CEA"/>
    <w:rsid w:val="006E3CC6"/>
    <w:rsid w:val="006F27A8"/>
    <w:rsid w:val="0070582C"/>
    <w:rsid w:val="00726D4A"/>
    <w:rsid w:val="00730D10"/>
    <w:rsid w:val="007312F8"/>
    <w:rsid w:val="007B2E2E"/>
    <w:rsid w:val="007C65C5"/>
    <w:rsid w:val="00800CF3"/>
    <w:rsid w:val="008057C1"/>
    <w:rsid w:val="00805F92"/>
    <w:rsid w:val="00811D5C"/>
    <w:rsid w:val="00812089"/>
    <w:rsid w:val="00815A37"/>
    <w:rsid w:val="0082109D"/>
    <w:rsid w:val="00857087"/>
    <w:rsid w:val="0086404D"/>
    <w:rsid w:val="00893A73"/>
    <w:rsid w:val="008A34FC"/>
    <w:rsid w:val="008B3252"/>
    <w:rsid w:val="008F1E10"/>
    <w:rsid w:val="008F4AC5"/>
    <w:rsid w:val="0090666A"/>
    <w:rsid w:val="0094148E"/>
    <w:rsid w:val="0095252F"/>
    <w:rsid w:val="00954464"/>
    <w:rsid w:val="009A2EDD"/>
    <w:rsid w:val="009B0E68"/>
    <w:rsid w:val="00A61562"/>
    <w:rsid w:val="00A6319E"/>
    <w:rsid w:val="00A87373"/>
    <w:rsid w:val="00AD4795"/>
    <w:rsid w:val="00AE7E93"/>
    <w:rsid w:val="00AF7D7C"/>
    <w:rsid w:val="00B1566F"/>
    <w:rsid w:val="00BA2531"/>
    <w:rsid w:val="00BD3418"/>
    <w:rsid w:val="00C713BE"/>
    <w:rsid w:val="00C87EE1"/>
    <w:rsid w:val="00CB1B83"/>
    <w:rsid w:val="00CD4A4C"/>
    <w:rsid w:val="00CE4449"/>
    <w:rsid w:val="00CF219A"/>
    <w:rsid w:val="00D17F9F"/>
    <w:rsid w:val="00D34095"/>
    <w:rsid w:val="00D41ABC"/>
    <w:rsid w:val="00D77B83"/>
    <w:rsid w:val="00DA4472"/>
    <w:rsid w:val="00EB18BC"/>
    <w:rsid w:val="00EC3FDB"/>
    <w:rsid w:val="00EC7583"/>
    <w:rsid w:val="00F02075"/>
    <w:rsid w:val="00F43C5C"/>
    <w:rsid w:val="00F456C1"/>
    <w:rsid w:val="00F61578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AC31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C2B7-DFDF-4460-A591-0C1A9295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4</cp:revision>
  <cp:lastPrinted>2024-01-15T07:01:00Z</cp:lastPrinted>
  <dcterms:created xsi:type="dcterms:W3CDTF">2025-08-06T13:08:00Z</dcterms:created>
  <dcterms:modified xsi:type="dcterms:W3CDTF">2025-08-07T06:40:00Z</dcterms:modified>
</cp:coreProperties>
</file>